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DD5A23" w:rsidTr="00DD5A23">
        <w:tc>
          <w:tcPr>
            <w:tcW w:w="6091" w:type="dxa"/>
          </w:tcPr>
          <w:p w:rsidR="00DD5A23" w:rsidRDefault="00DD5A23">
            <w:r w:rsidRPr="00DD5A23">
              <w:t xml:space="preserve">Технологическое присоединение </w:t>
            </w:r>
            <w:proofErr w:type="spellStart"/>
            <w:r w:rsidRPr="00DD5A23">
              <w:t>энергопринимающих</w:t>
            </w:r>
            <w:proofErr w:type="spellEnd"/>
            <w:r w:rsidRPr="00DD5A23">
              <w:t xml:space="preserve"> устройств потребителей максимальной мощностью до 15 кВт включительно, всего</w:t>
            </w:r>
          </w:p>
        </w:tc>
        <w:tc>
          <w:tcPr>
            <w:tcW w:w="3254" w:type="dxa"/>
          </w:tcPr>
          <w:p w:rsidR="00DD5A23" w:rsidRDefault="00DD5A23">
            <w:r>
              <w:t>13</w:t>
            </w:r>
          </w:p>
        </w:tc>
      </w:tr>
      <w:tr w:rsidR="00DD5A23" w:rsidTr="00DD5A23">
        <w:tc>
          <w:tcPr>
            <w:tcW w:w="6091" w:type="dxa"/>
          </w:tcPr>
          <w:p w:rsidR="00DD5A23" w:rsidRPr="00DD5A23" w:rsidRDefault="00DD5A23" w:rsidP="00DD5A23">
            <w:r w:rsidRPr="00DD5A23">
              <w:t xml:space="preserve">Технологическое присоединение </w:t>
            </w:r>
            <w:proofErr w:type="spellStart"/>
            <w:r w:rsidRPr="00DD5A23">
              <w:t>энергопринимающих</w:t>
            </w:r>
            <w:proofErr w:type="spellEnd"/>
            <w:r w:rsidRPr="00DD5A23">
              <w:t xml:space="preserve"> устройств потребителей максимальной мощностью до 150 кВт включительно, всего</w:t>
            </w:r>
          </w:p>
        </w:tc>
        <w:tc>
          <w:tcPr>
            <w:tcW w:w="3254" w:type="dxa"/>
          </w:tcPr>
          <w:p w:rsidR="00DD5A23" w:rsidRDefault="00DD5A23">
            <w:r>
              <w:t>13</w:t>
            </w:r>
          </w:p>
        </w:tc>
      </w:tr>
      <w:tr w:rsidR="00DD5A23" w:rsidTr="00DD5A23">
        <w:tc>
          <w:tcPr>
            <w:tcW w:w="6091" w:type="dxa"/>
          </w:tcPr>
          <w:p w:rsidR="00DD5A23" w:rsidRPr="00DD5A23" w:rsidRDefault="00DD5A23" w:rsidP="00DD5A23">
            <w:r>
              <w:t>Реконструкция ТП-146. Замена трансформатора ТМ 100/10/0,4 на ТМГСУ11 100/10/0,4 (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3254" w:type="dxa"/>
          </w:tcPr>
          <w:p w:rsidR="00DD5A23" w:rsidRDefault="00DD5A23">
            <w:r>
              <w:t>23</w:t>
            </w:r>
          </w:p>
        </w:tc>
      </w:tr>
      <w:tr w:rsidR="00DD5A23" w:rsidTr="00DD5A23">
        <w:tc>
          <w:tcPr>
            <w:tcW w:w="6091" w:type="dxa"/>
          </w:tcPr>
          <w:p w:rsidR="00DD5A23" w:rsidRPr="00DD5A23" w:rsidRDefault="00DD5A23" w:rsidP="00DD5A23">
            <w:r>
              <w:t>Реконструкция ТП-2. Замена трансформатора ТМ 250/10/0,4 на ТМГСУ11 250/10/0,4 (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3254" w:type="dxa"/>
          </w:tcPr>
          <w:p w:rsidR="00DD5A23" w:rsidRDefault="00DD5A23">
            <w:r>
              <w:t>23</w:t>
            </w:r>
          </w:p>
        </w:tc>
      </w:tr>
      <w:tr w:rsidR="00DD5A23" w:rsidTr="00DD5A23">
        <w:tc>
          <w:tcPr>
            <w:tcW w:w="6091" w:type="dxa"/>
          </w:tcPr>
          <w:p w:rsidR="00DD5A23" w:rsidRPr="00DD5A23" w:rsidRDefault="00DD5A23" w:rsidP="00DD5A23">
            <w:r>
              <w:t>Реконструкция ТП-175. Замена трансформатора ТМ 250/10/0,4 на ТМГСУ11 250/10/0,4 (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3254" w:type="dxa"/>
          </w:tcPr>
          <w:p w:rsidR="00DD5A23" w:rsidRDefault="00DD5A23">
            <w:r>
              <w:t>23</w:t>
            </w:r>
          </w:p>
        </w:tc>
      </w:tr>
      <w:tr w:rsidR="00DD5A23" w:rsidTr="00DD5A23">
        <w:tc>
          <w:tcPr>
            <w:tcW w:w="6091" w:type="dxa"/>
          </w:tcPr>
          <w:p w:rsidR="00DD5A23" w:rsidRPr="00DD5A23" w:rsidRDefault="00DD5A23" w:rsidP="00DD5A23">
            <w:r>
              <w:t>Реконструкция ТП-178. Замена трансформатора ТМ 250/10/0,4 на ТМГСУ11 250/10/0,4 (</w:t>
            </w:r>
            <w:proofErr w:type="spellStart"/>
            <w:r>
              <w:t>кВА</w:t>
            </w:r>
            <w:proofErr w:type="spellEnd"/>
            <w:r>
              <w:t>)</w:t>
            </w:r>
          </w:p>
        </w:tc>
        <w:tc>
          <w:tcPr>
            <w:tcW w:w="3254" w:type="dxa"/>
          </w:tcPr>
          <w:p w:rsidR="00DD5A23" w:rsidRDefault="00DD5A23">
            <w:r>
              <w:t>23</w:t>
            </w:r>
          </w:p>
        </w:tc>
      </w:tr>
      <w:tr w:rsidR="00DD5A23" w:rsidTr="00DD5A23">
        <w:tc>
          <w:tcPr>
            <w:tcW w:w="6091" w:type="dxa"/>
          </w:tcPr>
          <w:p w:rsidR="00DD5A23" w:rsidRPr="00DD5A23" w:rsidRDefault="00DD5A23" w:rsidP="00DD5A23">
            <w:r w:rsidRPr="00DD5A23">
              <w:t xml:space="preserve">Модернизация морально и физически устаревшего </w:t>
            </w:r>
            <w:proofErr w:type="spellStart"/>
            <w:r w:rsidRPr="00DD5A23">
              <w:t>эл.оборудования</w:t>
            </w:r>
            <w:proofErr w:type="spellEnd"/>
            <w:r w:rsidRPr="00DD5A23">
              <w:t xml:space="preserve"> ТП-52. РУ-10/0,4кВ с </w:t>
            </w:r>
            <w:proofErr w:type="spellStart"/>
            <w:r w:rsidRPr="00DD5A23">
              <w:t>мощноятью</w:t>
            </w:r>
            <w:proofErr w:type="spellEnd"/>
            <w:r w:rsidRPr="00DD5A23">
              <w:t xml:space="preserve"> </w:t>
            </w:r>
            <w:proofErr w:type="spellStart"/>
            <w:r w:rsidRPr="00DD5A23">
              <w:t>тр-ра</w:t>
            </w:r>
            <w:proofErr w:type="spellEnd"/>
            <w:r w:rsidRPr="00DD5A23">
              <w:t xml:space="preserve"> 0,25МВА с увеличением мощности на 0,15МВА</w:t>
            </w:r>
          </w:p>
        </w:tc>
        <w:tc>
          <w:tcPr>
            <w:tcW w:w="3254" w:type="dxa"/>
          </w:tcPr>
          <w:p w:rsidR="00DD5A23" w:rsidRDefault="00DD5A23">
            <w:r>
              <w:t>21, 23</w:t>
            </w:r>
          </w:p>
        </w:tc>
      </w:tr>
      <w:tr w:rsidR="00DD5A23" w:rsidTr="00DD5A23">
        <w:tc>
          <w:tcPr>
            <w:tcW w:w="6091" w:type="dxa"/>
          </w:tcPr>
          <w:p w:rsidR="00DD5A23" w:rsidRPr="00DD5A23" w:rsidRDefault="00DD5A23" w:rsidP="00DD5A23">
            <w:r w:rsidRPr="00DD5A23">
              <w:t>Реконструкция ВЛ-10кВ ф.231 протяженностью 3,644км</w:t>
            </w:r>
          </w:p>
        </w:tc>
        <w:tc>
          <w:tcPr>
            <w:tcW w:w="3254" w:type="dxa"/>
          </w:tcPr>
          <w:p w:rsidR="00DD5A23" w:rsidRDefault="00DD5A23">
            <w:r>
              <w:t>21, 22</w:t>
            </w:r>
          </w:p>
        </w:tc>
      </w:tr>
      <w:tr w:rsidR="00DD5A23" w:rsidTr="00DD5A23">
        <w:tc>
          <w:tcPr>
            <w:tcW w:w="6091" w:type="dxa"/>
          </w:tcPr>
          <w:p w:rsidR="00DD5A23" w:rsidRPr="00DD5A23" w:rsidRDefault="00DD5A23" w:rsidP="00DD5A23">
            <w:r w:rsidRPr="00DD5A23">
              <w:t>Реконструкция ВЛ-10кВ ф.1031 от ВЛ-10кВ до ТП (J_172120207) протяженностью 0,24км</w:t>
            </w:r>
          </w:p>
        </w:tc>
        <w:tc>
          <w:tcPr>
            <w:tcW w:w="3254" w:type="dxa"/>
          </w:tcPr>
          <w:p w:rsidR="00DD5A23" w:rsidRDefault="00DD5A23">
            <w:r>
              <w:t>21, 22</w:t>
            </w:r>
          </w:p>
        </w:tc>
      </w:tr>
      <w:tr w:rsidR="00DD5A23" w:rsidTr="00DD5A23">
        <w:tc>
          <w:tcPr>
            <w:tcW w:w="6091" w:type="dxa"/>
          </w:tcPr>
          <w:p w:rsidR="00DD5A23" w:rsidRPr="00DD5A23" w:rsidRDefault="00DD5A23" w:rsidP="00DD5A23">
            <w:r w:rsidRPr="00DD5A23">
              <w:t>Установка АСКУЭ в целях технологического присоединения, кол-во точек в 2018г.-149шт., в 2019г.-149шт., в 2020г.-88шт., в 2021г.-62шт.</w:t>
            </w:r>
          </w:p>
        </w:tc>
        <w:tc>
          <w:tcPr>
            <w:tcW w:w="3254" w:type="dxa"/>
          </w:tcPr>
          <w:p w:rsidR="00DD5A23" w:rsidRDefault="00E65F63">
            <w:r>
              <w:t>11, 18, 27, 33</w:t>
            </w:r>
          </w:p>
        </w:tc>
      </w:tr>
      <w:tr w:rsidR="00E65F63" w:rsidTr="00DD5A23">
        <w:tc>
          <w:tcPr>
            <w:tcW w:w="6091" w:type="dxa"/>
          </w:tcPr>
          <w:p w:rsidR="00E65F63" w:rsidRPr="00DD5A23" w:rsidRDefault="00E65F63" w:rsidP="00DD5A23">
            <w:r w:rsidRPr="00E65F63">
              <w:t>Установка АСКУЭ (ТП-15), кол-во точек 107шт.</w:t>
            </w:r>
          </w:p>
        </w:tc>
        <w:tc>
          <w:tcPr>
            <w:tcW w:w="3254" w:type="dxa"/>
          </w:tcPr>
          <w:p w:rsidR="00E65F63" w:rsidRDefault="00E65F63">
            <w:r>
              <w:t>29, 39</w:t>
            </w:r>
            <w:r w:rsidR="0079580C">
              <w:t xml:space="preserve">, </w:t>
            </w:r>
            <w:bookmarkStart w:id="0" w:name="_GoBack"/>
            <w:bookmarkEnd w:id="0"/>
            <w:r w:rsidR="0079580C">
              <w:t>33</w:t>
            </w:r>
          </w:p>
        </w:tc>
      </w:tr>
      <w:tr w:rsidR="00E65F63" w:rsidTr="00DD5A23">
        <w:tc>
          <w:tcPr>
            <w:tcW w:w="6091" w:type="dxa"/>
          </w:tcPr>
          <w:p w:rsidR="00E65F63" w:rsidRPr="00E65F63" w:rsidRDefault="00E65F63" w:rsidP="00DD5A23">
            <w:r w:rsidRPr="00E65F63">
              <w:t>Установка АСКУЭ (ТП-112), кол-во точек 132шт</w:t>
            </w:r>
          </w:p>
        </w:tc>
        <w:tc>
          <w:tcPr>
            <w:tcW w:w="3254" w:type="dxa"/>
          </w:tcPr>
          <w:p w:rsidR="00E65F63" w:rsidRDefault="00E65F63">
            <w:r>
              <w:t>18, 39</w:t>
            </w:r>
          </w:p>
        </w:tc>
      </w:tr>
      <w:tr w:rsidR="00E65F63" w:rsidTr="00DD5A23">
        <w:tc>
          <w:tcPr>
            <w:tcW w:w="6091" w:type="dxa"/>
          </w:tcPr>
          <w:p w:rsidR="00E65F63" w:rsidRPr="00E65F63" w:rsidRDefault="00E65F63" w:rsidP="00DD5A23">
            <w:r w:rsidRPr="00E65F63">
              <w:t>Установка АСКУЭ (ТП-153), кол-во точек 98шт</w:t>
            </w:r>
          </w:p>
        </w:tc>
        <w:tc>
          <w:tcPr>
            <w:tcW w:w="3254" w:type="dxa"/>
          </w:tcPr>
          <w:p w:rsidR="00E65F63" w:rsidRDefault="00E65F63">
            <w:r>
              <w:t>28, 39</w:t>
            </w:r>
          </w:p>
        </w:tc>
      </w:tr>
      <w:tr w:rsidR="00E65F63" w:rsidTr="00DD5A23">
        <w:tc>
          <w:tcPr>
            <w:tcW w:w="6091" w:type="dxa"/>
          </w:tcPr>
          <w:p w:rsidR="00E65F63" w:rsidRPr="00E65F63" w:rsidRDefault="00E65F63" w:rsidP="00DD5A23">
            <w:r w:rsidRPr="00E65F63">
              <w:t>Строительство КТП при делении ВЛ-0,4кВ от ТП-111 (Оптимизация) мощностью 0,16МВА</w:t>
            </w:r>
          </w:p>
        </w:tc>
        <w:tc>
          <w:tcPr>
            <w:tcW w:w="3254" w:type="dxa"/>
          </w:tcPr>
          <w:p w:rsidR="00E65F63" w:rsidRDefault="00E65F63">
            <w:r>
              <w:t>21, 23</w:t>
            </w:r>
          </w:p>
        </w:tc>
      </w:tr>
      <w:tr w:rsidR="00E65F63" w:rsidTr="00DD5A23">
        <w:tc>
          <w:tcPr>
            <w:tcW w:w="6091" w:type="dxa"/>
          </w:tcPr>
          <w:p w:rsidR="00E65F63" w:rsidRPr="00E65F63" w:rsidRDefault="00E65F63" w:rsidP="00DD5A23">
            <w:r w:rsidRPr="00E65F63">
              <w:t>Строительство КТП при делении ВЛ-0,4кВ от ТП-74 (Оптимизация) мощностью 0,16МВА</w:t>
            </w:r>
          </w:p>
        </w:tc>
        <w:tc>
          <w:tcPr>
            <w:tcW w:w="3254" w:type="dxa"/>
          </w:tcPr>
          <w:p w:rsidR="00E65F63" w:rsidRDefault="00E65F63">
            <w:r>
              <w:t>21, 23</w:t>
            </w:r>
          </w:p>
        </w:tc>
      </w:tr>
      <w:tr w:rsidR="00E65F63" w:rsidTr="00DD5A23">
        <w:tc>
          <w:tcPr>
            <w:tcW w:w="6091" w:type="dxa"/>
          </w:tcPr>
          <w:p w:rsidR="00E65F63" w:rsidRPr="00E65F63" w:rsidRDefault="00E65F63" w:rsidP="00DD5A23">
            <w:r w:rsidRPr="00E65F63">
              <w:t>Строительство КЛ-10кВ от ВЛ-10кВ ф.1031 до ТП (J_172120207) протяженностью 0,022км</w:t>
            </w:r>
          </w:p>
        </w:tc>
        <w:tc>
          <w:tcPr>
            <w:tcW w:w="3254" w:type="dxa"/>
          </w:tcPr>
          <w:p w:rsidR="00E65F63" w:rsidRDefault="00E65F63">
            <w:r>
              <w:t>21</w:t>
            </w:r>
          </w:p>
        </w:tc>
      </w:tr>
      <w:tr w:rsidR="00E65F63" w:rsidTr="00DD5A23">
        <w:tc>
          <w:tcPr>
            <w:tcW w:w="6091" w:type="dxa"/>
          </w:tcPr>
          <w:p w:rsidR="00E65F63" w:rsidRPr="00E65F63" w:rsidRDefault="00E65F63" w:rsidP="00DD5A23">
            <w:r w:rsidRPr="00E65F63">
              <w:t>Строительство КЛ-10кВ от ВЛ-10кВ ф.202 до ТП (J_172120208) протяженностью 0,022км</w:t>
            </w:r>
          </w:p>
        </w:tc>
        <w:tc>
          <w:tcPr>
            <w:tcW w:w="3254" w:type="dxa"/>
          </w:tcPr>
          <w:p w:rsidR="00E65F63" w:rsidRDefault="00E65F63" w:rsidP="00E65F63">
            <w:r>
              <w:t>21, 22</w:t>
            </w:r>
          </w:p>
        </w:tc>
      </w:tr>
      <w:tr w:rsidR="00E65F63" w:rsidTr="00DD5A23">
        <w:tc>
          <w:tcPr>
            <w:tcW w:w="6091" w:type="dxa"/>
          </w:tcPr>
          <w:p w:rsidR="00E65F63" w:rsidRPr="00E65F63" w:rsidRDefault="00E65F63" w:rsidP="00DD5A23">
            <w:r w:rsidRPr="00E65F63">
              <w:t xml:space="preserve">Покупка автомобиля </w:t>
            </w:r>
            <w:proofErr w:type="spellStart"/>
            <w:r w:rsidRPr="00E65F63">
              <w:t>Nissan</w:t>
            </w:r>
            <w:proofErr w:type="spellEnd"/>
            <w:r w:rsidRPr="00E65F63">
              <w:t xml:space="preserve"> </w:t>
            </w:r>
            <w:proofErr w:type="spellStart"/>
            <w:r w:rsidRPr="00E65F63">
              <w:t>Terrano</w:t>
            </w:r>
            <w:proofErr w:type="spellEnd"/>
            <w:r w:rsidRPr="00E65F63">
              <w:t xml:space="preserve"> (1шт.)</w:t>
            </w:r>
          </w:p>
        </w:tc>
        <w:tc>
          <w:tcPr>
            <w:tcW w:w="3254" w:type="dxa"/>
          </w:tcPr>
          <w:p w:rsidR="00E65F63" w:rsidRDefault="00E65F63">
            <w:r>
              <w:t>31</w:t>
            </w:r>
          </w:p>
        </w:tc>
      </w:tr>
    </w:tbl>
    <w:p w:rsidR="00D25DA9" w:rsidRDefault="0079580C"/>
    <w:sectPr w:rsidR="00D25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23"/>
    <w:rsid w:val="002A4DA9"/>
    <w:rsid w:val="0079580C"/>
    <w:rsid w:val="00B52134"/>
    <w:rsid w:val="00DD5A23"/>
    <w:rsid w:val="00E65F63"/>
    <w:rsid w:val="00E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E325"/>
  <w15:chartTrackingRefBased/>
  <w15:docId w15:val="{F8572232-4F7D-411D-BCEB-F391D055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2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21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AlekseevaLA</dc:creator>
  <cp:keywords/>
  <dc:description/>
  <cp:lastModifiedBy>AlekseevaLA</cp:lastModifiedBy>
  <cp:revision>2</cp:revision>
  <cp:lastPrinted>2020-08-11T06:57:00Z</cp:lastPrinted>
  <dcterms:created xsi:type="dcterms:W3CDTF">2020-08-11T05:32:00Z</dcterms:created>
  <dcterms:modified xsi:type="dcterms:W3CDTF">2020-08-11T08:50:00Z</dcterms:modified>
</cp:coreProperties>
</file>